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324A" w:rsidRPr="001D493A" w:rsidRDefault="00EB324A" w:rsidP="00EB324A">
      <w:pPr>
        <w:pStyle w:val="a3"/>
        <w:spacing w:line="242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cs="Times New Roman"/>
          <w:spacing w:val="-1"/>
        </w:rPr>
        <w:t>（</w:t>
      </w:r>
      <w:r w:rsidRPr="001D493A">
        <w:rPr>
          <w:rFonts w:asciiTheme="minorEastAsia" w:eastAsiaTheme="minorEastAsia" w:hAnsiTheme="minorEastAsia" w:hint="eastAsia"/>
        </w:rPr>
        <w:t>調査票２</w:t>
      </w:r>
      <w:r>
        <w:rPr>
          <w:rFonts w:asciiTheme="minorEastAsia" w:eastAsiaTheme="minorEastAsia" w:hAnsiTheme="minorEastAsia" w:hint="eastAsia"/>
        </w:rPr>
        <w:t>）</w:t>
      </w:r>
    </w:p>
    <w:p w:rsidR="00EB324A" w:rsidRPr="00940DCB" w:rsidRDefault="00EB324A" w:rsidP="00EB324A">
      <w:pPr>
        <w:pStyle w:val="a3"/>
        <w:spacing w:line="330" w:lineRule="exact"/>
        <w:rPr>
          <w:rFonts w:asciiTheme="minorEastAsia" w:eastAsiaTheme="minorEastAsia" w:hAnsiTheme="minorEastAsia" w:hint="eastAsia"/>
          <w:spacing w:val="0"/>
        </w:rPr>
      </w:pPr>
      <w:r w:rsidRPr="001D493A">
        <w:rPr>
          <w:rFonts w:asciiTheme="minorEastAsia" w:eastAsiaTheme="minorEastAsia" w:hAnsiTheme="minorEastAsia" w:cs="Times New Roman"/>
          <w:spacing w:val="-1"/>
        </w:rPr>
        <w:t xml:space="preserve">       </w:t>
      </w:r>
      <w:r w:rsidRPr="001D493A">
        <w:rPr>
          <w:rFonts w:asciiTheme="minorEastAsia" w:eastAsiaTheme="minorEastAsia" w:hAnsiTheme="minorEastAsia" w:hint="eastAsia"/>
        </w:rPr>
        <w:t xml:space="preserve">　　　　　　　　　</w:t>
      </w:r>
      <w:r>
        <w:rPr>
          <w:rFonts w:asciiTheme="minorEastAsia" w:eastAsiaTheme="minorEastAsia" w:hAnsiTheme="minorEastAsia" w:hint="eastAsia"/>
          <w:sz w:val="30"/>
          <w:szCs w:val="30"/>
        </w:rPr>
        <w:t>令和６</w:t>
      </w:r>
      <w:r w:rsidRPr="001D493A">
        <w:rPr>
          <w:rFonts w:asciiTheme="minorEastAsia" w:eastAsiaTheme="minorEastAsia" w:hAnsiTheme="minorEastAsia" w:hint="eastAsia"/>
          <w:sz w:val="30"/>
          <w:szCs w:val="30"/>
        </w:rPr>
        <w:t>年度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　</w:t>
      </w:r>
      <w:r w:rsidRPr="001D493A">
        <w:rPr>
          <w:rFonts w:asciiTheme="minorEastAsia" w:eastAsiaTheme="minorEastAsia" w:hAnsiTheme="minorEastAsia" w:hint="eastAsia"/>
          <w:sz w:val="30"/>
          <w:szCs w:val="30"/>
        </w:rPr>
        <w:t>学校実態調査票</w:t>
      </w:r>
      <w:r w:rsidRPr="001D493A">
        <w:rPr>
          <w:rFonts w:asciiTheme="minorEastAsia" w:eastAsiaTheme="minorEastAsia" w:hAnsiTheme="minorEastAsia" w:cs="Times New Roman"/>
          <w:spacing w:val="-1"/>
        </w:rPr>
        <w:t xml:space="preserve">        </w:t>
      </w:r>
      <w:r w:rsidRPr="001D493A">
        <w:rPr>
          <w:rFonts w:asciiTheme="minorEastAsia" w:eastAsiaTheme="minorEastAsia" w:hAnsiTheme="minorEastAsia" w:hint="eastAsia"/>
        </w:rPr>
        <w:t xml:space="preserve">　　</w:t>
      </w:r>
      <w:r w:rsidRPr="001D493A">
        <w:rPr>
          <w:rFonts w:asciiTheme="minorEastAsia" w:eastAsiaTheme="minorEastAsia" w:hAnsiTheme="minorEastAsia" w:cs="Times New Roman"/>
          <w:spacing w:val="-1"/>
        </w:rPr>
        <w:t xml:space="preserve">        </w:t>
      </w:r>
    </w:p>
    <w:tbl>
      <w:tblPr>
        <w:tblW w:w="9567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540"/>
        <w:gridCol w:w="216"/>
        <w:gridCol w:w="1008"/>
        <w:gridCol w:w="720"/>
        <w:gridCol w:w="414"/>
        <w:gridCol w:w="450"/>
        <w:gridCol w:w="648"/>
        <w:gridCol w:w="756"/>
        <w:gridCol w:w="648"/>
        <w:gridCol w:w="756"/>
        <w:gridCol w:w="648"/>
        <w:gridCol w:w="2331"/>
      </w:tblGrid>
      <w:tr w:rsidR="00EB324A" w:rsidRPr="001D493A" w:rsidTr="00FA5142">
        <w:trPr>
          <w:cantSplit/>
          <w:trHeight w:hRule="exact" w:val="361"/>
        </w:trPr>
        <w:tc>
          <w:tcPr>
            <w:tcW w:w="11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B324A" w:rsidRPr="001D493A" w:rsidRDefault="00EB324A" w:rsidP="00FA5142">
            <w:pPr>
              <w:pStyle w:val="a3"/>
              <w:spacing w:line="32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歯の状況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項目</w:t>
            </w:r>
            <w:r>
              <w:rPr>
                <w:rFonts w:asciiTheme="minorEastAsia" w:eastAsiaTheme="minorEastAsia" w:hAnsiTheme="minorEastAsia" w:hint="eastAsia"/>
              </w:rPr>
              <w:t xml:space="preserve"> ＼ </w:t>
            </w:r>
            <w:r w:rsidRPr="001D493A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>令和３</w:t>
            </w:r>
            <w:r w:rsidRPr="001D493A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>令和４</w:t>
            </w:r>
            <w:r w:rsidRPr="001D493A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>令和５</w:t>
            </w:r>
            <w:r w:rsidRPr="001D493A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9598A">
              <w:rPr>
                <w:rFonts w:asciiTheme="minorEastAsia" w:eastAsiaTheme="minorEastAsia" w:hAnsiTheme="minorEastAsia" w:hint="eastAsia"/>
                <w:spacing w:val="-1"/>
                <w:sz w:val="16"/>
                <w:szCs w:val="14"/>
              </w:rPr>
              <w:t>予防・事後措置等に対する取組</w:t>
            </w:r>
          </w:p>
        </w:tc>
      </w:tr>
      <w:tr w:rsidR="00EB324A" w:rsidRPr="001D493A" w:rsidTr="00FA5142">
        <w:trPr>
          <w:cantSplit/>
          <w:trHeight w:hRule="exact" w:val="651"/>
        </w:trPr>
        <w:tc>
          <w:tcPr>
            <w:tcW w:w="118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B324A" w:rsidRPr="001D493A" w:rsidRDefault="00EB324A" w:rsidP="00FA514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2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B324A" w:rsidRPr="001D493A" w:rsidRDefault="00EB324A" w:rsidP="00EB324A">
            <w:pPr>
              <w:pStyle w:val="a3"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  <w:r w:rsidRPr="0069598A">
              <w:rPr>
                <w:rFonts w:asciiTheme="minorEastAsia" w:eastAsiaTheme="minorEastAsia" w:hAnsiTheme="minorEastAsia" w:hint="eastAsia"/>
                <w:sz w:val="21"/>
              </w:rPr>
              <w:t>ＤＭＦＴ指数</w:t>
            </w:r>
          </w:p>
          <w:p w:rsidR="00EB324A" w:rsidRPr="001D493A" w:rsidRDefault="00EB324A" w:rsidP="00EB324A">
            <w:pPr>
              <w:pStyle w:val="a3"/>
              <w:spacing w:line="240" w:lineRule="exact"/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</w:pPr>
            <w:r w:rsidRPr="001D493A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※一人平均永久歯</w:t>
            </w:r>
          </w:p>
          <w:p w:rsidR="00EB324A" w:rsidRPr="001D493A" w:rsidRDefault="00EB324A" w:rsidP="00EB324A">
            <w:pPr>
              <w:pStyle w:val="a3"/>
              <w:spacing w:line="240" w:lineRule="exact"/>
              <w:ind w:firstLineChars="100" w:firstLine="184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う蝕経験歯数</w:t>
            </w:r>
          </w:p>
          <w:p w:rsidR="00EB324A" w:rsidRPr="001D493A" w:rsidRDefault="00EB324A" w:rsidP="00EB324A">
            <w:pPr>
              <w:pStyle w:val="a3"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  <w:spacing w:val="-1"/>
                <w:sz w:val="14"/>
                <w:szCs w:val="14"/>
              </w:rPr>
              <w:t>※対象　小６</w:t>
            </w:r>
            <w:r w:rsidRPr="001D493A">
              <w:rPr>
                <w:rFonts w:asciiTheme="minorEastAsia" w:eastAsiaTheme="minorEastAsia" w:hAnsiTheme="minorEastAsia" w:hint="eastAsia"/>
                <w:spacing w:val="0"/>
                <w:w w:val="50"/>
                <w:sz w:val="14"/>
                <w:szCs w:val="14"/>
              </w:rPr>
              <w:t>・</w:t>
            </w:r>
            <w:r w:rsidRPr="001D493A">
              <w:rPr>
                <w:rFonts w:asciiTheme="minorEastAsia" w:eastAsiaTheme="minorEastAsia" w:hAnsiTheme="minorEastAsia" w:hint="eastAsia"/>
                <w:spacing w:val="-1"/>
                <w:sz w:val="14"/>
                <w:szCs w:val="14"/>
              </w:rPr>
              <w:t>中３</w:t>
            </w:r>
            <w:r w:rsidRPr="001D493A">
              <w:rPr>
                <w:rFonts w:asciiTheme="minorEastAsia" w:eastAsiaTheme="minorEastAsia" w:hAnsiTheme="minorEastAsia" w:hint="eastAsia"/>
                <w:spacing w:val="0"/>
                <w:w w:val="50"/>
                <w:sz w:val="14"/>
                <w:szCs w:val="14"/>
              </w:rPr>
              <w:t>・</w:t>
            </w:r>
            <w:r w:rsidRPr="001D493A">
              <w:rPr>
                <w:rFonts w:asciiTheme="minorEastAsia" w:eastAsiaTheme="minorEastAsia" w:hAnsiTheme="minorEastAsia" w:hint="eastAsia"/>
                <w:spacing w:val="-1"/>
                <w:sz w:val="14"/>
                <w:szCs w:val="14"/>
              </w:rPr>
              <w:t>高３</w:t>
            </w: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spacing w:before="110" w:line="328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本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spacing w:before="110" w:line="328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本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spacing w:before="110" w:line="328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本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B324A" w:rsidRPr="001D493A" w:rsidRDefault="00EB324A" w:rsidP="00FA5142">
            <w:pPr>
              <w:pStyle w:val="a3"/>
              <w:spacing w:before="110" w:line="328" w:lineRule="exact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う歯について</w:t>
            </w:r>
          </w:p>
          <w:p w:rsidR="00EB324A" w:rsidRPr="001D493A" w:rsidRDefault="00EB324A" w:rsidP="00FA514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EB324A" w:rsidRPr="001D493A" w:rsidRDefault="00EB324A" w:rsidP="00FA514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EB324A" w:rsidRPr="001D493A" w:rsidRDefault="00EB324A" w:rsidP="00FA514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EB324A" w:rsidRPr="001D493A" w:rsidRDefault="00EB324A" w:rsidP="00FA514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EB324A" w:rsidRPr="001D493A" w:rsidRDefault="00EB324A" w:rsidP="00FA514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EB324A" w:rsidRPr="001D493A" w:rsidRDefault="00EB324A" w:rsidP="00FA514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EB324A" w:rsidRPr="001D493A" w:rsidRDefault="00EB324A" w:rsidP="00FA514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EB324A" w:rsidRPr="001D493A" w:rsidRDefault="00EB324A" w:rsidP="00FA514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/>
                <w:spacing w:val="0"/>
              </w:rPr>
              <w:t>視力について</w:t>
            </w:r>
          </w:p>
          <w:p w:rsidR="00EB324A" w:rsidRPr="00D40B20" w:rsidRDefault="00EB324A" w:rsidP="00FA514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EB324A" w:rsidRDefault="00EB324A" w:rsidP="00FA514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EB324A" w:rsidRDefault="00EB324A" w:rsidP="00FA514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EB324A" w:rsidRDefault="00EB324A" w:rsidP="00FA514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EB324A" w:rsidRDefault="00EB324A" w:rsidP="00FA514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EB324A" w:rsidRPr="001D493A" w:rsidRDefault="00EB324A" w:rsidP="00FA514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EB324A" w:rsidRPr="001D493A" w:rsidRDefault="00EB324A" w:rsidP="00FA514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EB324A" w:rsidRPr="001D493A" w:rsidRDefault="00EB324A" w:rsidP="00FA514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  <w:spacing w:val="-1"/>
              </w:rPr>
              <w:t>栄養状態</w:t>
            </w:r>
            <w:r w:rsidRPr="001D493A">
              <w:rPr>
                <w:rFonts w:asciiTheme="minorEastAsia" w:eastAsiaTheme="minorEastAsia" w:hAnsiTheme="minorEastAsia" w:hint="eastAsia"/>
              </w:rPr>
              <w:t>について</w:t>
            </w:r>
          </w:p>
        </w:tc>
      </w:tr>
      <w:tr w:rsidR="00EB324A" w:rsidRPr="001D493A" w:rsidTr="00FA5142">
        <w:trPr>
          <w:cantSplit/>
          <w:trHeight w:hRule="exact" w:val="332"/>
        </w:trPr>
        <w:tc>
          <w:tcPr>
            <w:tcW w:w="118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B324A" w:rsidRPr="001D493A" w:rsidRDefault="00EB324A" w:rsidP="00FA514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324A" w:rsidRPr="001D493A" w:rsidRDefault="00EB324A" w:rsidP="00FA514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％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％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％</w:t>
            </w:r>
          </w:p>
        </w:tc>
        <w:tc>
          <w:tcPr>
            <w:tcW w:w="233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324A" w:rsidRPr="001D493A" w:rsidRDefault="00EB324A" w:rsidP="00FA514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B324A" w:rsidRPr="001D493A" w:rsidTr="00FA5142">
        <w:trPr>
          <w:cantSplit/>
          <w:trHeight w:hRule="exact" w:val="972"/>
        </w:trPr>
        <w:tc>
          <w:tcPr>
            <w:tcW w:w="118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B324A" w:rsidRPr="001D493A" w:rsidRDefault="00EB324A" w:rsidP="00FA514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324A" w:rsidRPr="00EB324A" w:rsidRDefault="00EB324A" w:rsidP="00EB324A">
            <w:pPr>
              <w:pStyle w:val="a3"/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21"/>
              </w:rPr>
            </w:pPr>
            <w:r w:rsidRPr="00EB324A">
              <w:rPr>
                <w:rFonts w:asciiTheme="minorEastAsia" w:eastAsiaTheme="minorEastAsia" w:hAnsiTheme="minorEastAsia" w:hint="eastAsia"/>
                <w:sz w:val="21"/>
              </w:rPr>
              <w:t>歯科検診において受診勧告をした人数</w:t>
            </w:r>
          </w:p>
          <w:p w:rsidR="00EB324A" w:rsidRPr="00EB324A" w:rsidRDefault="00EB324A" w:rsidP="00EB324A">
            <w:pPr>
              <w:pStyle w:val="a3"/>
              <w:spacing w:line="240" w:lineRule="exact"/>
              <w:rPr>
                <w:rFonts w:asciiTheme="minorEastAsia" w:eastAsiaTheme="minorEastAsia" w:hAnsiTheme="minorEastAsia"/>
                <w:spacing w:val="0"/>
                <w:sz w:val="14"/>
                <w:szCs w:val="16"/>
              </w:rPr>
            </w:pPr>
            <w:r w:rsidRPr="00EB324A">
              <w:rPr>
                <w:rFonts w:asciiTheme="minorEastAsia" w:eastAsiaTheme="minorEastAsia" w:hAnsiTheme="minorEastAsia" w:hint="eastAsia"/>
                <w:spacing w:val="-1"/>
                <w:sz w:val="14"/>
                <w:szCs w:val="16"/>
              </w:rPr>
              <w:t>※勧告人数/検診総人数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spacing w:before="110" w:line="32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ind w:right="864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spacing w:before="110" w:line="32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spacing w:before="110" w:line="32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324A" w:rsidRPr="001D493A" w:rsidRDefault="00EB324A" w:rsidP="00FA514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B324A" w:rsidRPr="001D493A" w:rsidTr="00FA5142">
        <w:trPr>
          <w:cantSplit/>
          <w:trHeight w:hRule="exact" w:val="876"/>
        </w:trPr>
        <w:tc>
          <w:tcPr>
            <w:tcW w:w="118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324A" w:rsidRPr="001D493A" w:rsidRDefault="00EB324A" w:rsidP="00FA514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324A" w:rsidRPr="0069598A" w:rsidRDefault="00EB324A" w:rsidP="00FA5142">
            <w:pPr>
              <w:pStyle w:val="a3"/>
              <w:ind w:leftChars="-66" w:left="-7" w:hangingChars="64" w:hanging="136"/>
              <w:jc w:val="center"/>
              <w:rPr>
                <w:rFonts w:asciiTheme="minorEastAsia" w:eastAsiaTheme="minorEastAsia" w:hAnsiTheme="minorEastAsia"/>
                <w:spacing w:val="0"/>
                <w:sz w:val="21"/>
              </w:rPr>
            </w:pPr>
            <w:r w:rsidRPr="0069598A">
              <w:rPr>
                <w:rFonts w:asciiTheme="minorEastAsia" w:eastAsiaTheme="minorEastAsia" w:hAnsiTheme="minorEastAsia" w:hint="eastAsia"/>
                <w:sz w:val="21"/>
              </w:rPr>
              <w:t>受診率（受診勧</w:t>
            </w:r>
          </w:p>
          <w:p w:rsidR="00EB324A" w:rsidRPr="0069598A" w:rsidRDefault="00EB324A" w:rsidP="00FA5142">
            <w:pPr>
              <w:pStyle w:val="a3"/>
              <w:ind w:leftChars="-66" w:left="-7" w:hangingChars="64" w:hanging="136"/>
              <w:jc w:val="center"/>
              <w:rPr>
                <w:rFonts w:asciiTheme="minorEastAsia" w:eastAsiaTheme="minorEastAsia" w:hAnsiTheme="minorEastAsia"/>
                <w:spacing w:val="0"/>
                <w:sz w:val="21"/>
              </w:rPr>
            </w:pPr>
            <w:r w:rsidRPr="0069598A">
              <w:rPr>
                <w:rFonts w:asciiTheme="minorEastAsia" w:eastAsiaTheme="minorEastAsia" w:hAnsiTheme="minorEastAsia" w:hint="eastAsia"/>
                <w:sz w:val="21"/>
              </w:rPr>
              <w:t>告書の回収率）</w:t>
            </w:r>
          </w:p>
          <w:p w:rsidR="00EB324A" w:rsidRPr="001D493A" w:rsidRDefault="00EB324A" w:rsidP="00FA5142">
            <w:pPr>
              <w:pStyle w:val="a3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1D493A">
              <w:rPr>
                <w:rFonts w:asciiTheme="minorEastAsia" w:eastAsiaTheme="minorEastAsia" w:hAnsiTheme="minorEastAsia" w:hint="eastAsia"/>
                <w:spacing w:val="-1"/>
                <w:sz w:val="16"/>
                <w:szCs w:val="16"/>
              </w:rPr>
              <w:t>※回収数/勧告人数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324A" w:rsidRPr="001D493A" w:rsidRDefault="00EB324A" w:rsidP="00FA514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B324A" w:rsidRPr="001D493A" w:rsidTr="00EB324A">
        <w:trPr>
          <w:cantSplit/>
          <w:trHeight w:hRule="exact" w:val="876"/>
        </w:trPr>
        <w:tc>
          <w:tcPr>
            <w:tcW w:w="1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324A" w:rsidRPr="001D493A" w:rsidRDefault="00EB324A" w:rsidP="00FA5142">
            <w:pPr>
              <w:pStyle w:val="a3"/>
              <w:spacing w:before="110" w:line="32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視力の状況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324A" w:rsidRPr="001D493A" w:rsidRDefault="00EB324A" w:rsidP="00EB324A">
            <w:pPr>
              <w:pStyle w:val="a3"/>
              <w:spacing w:before="110" w:line="32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1.0未満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324A" w:rsidRPr="001D493A" w:rsidRDefault="00EB324A" w:rsidP="00FA514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B324A" w:rsidRPr="001D493A" w:rsidTr="00FA5142">
        <w:trPr>
          <w:cantSplit/>
          <w:trHeight w:hRule="exact" w:val="876"/>
        </w:trPr>
        <w:tc>
          <w:tcPr>
            <w:tcW w:w="118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B324A" w:rsidRPr="001D493A" w:rsidRDefault="00EB324A" w:rsidP="00FA5142">
            <w:pPr>
              <w:pStyle w:val="a3"/>
              <w:spacing w:before="110" w:line="32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  <w:spacing w:val="-1"/>
              </w:rPr>
              <w:t>栄養状態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324A" w:rsidRPr="001D493A" w:rsidRDefault="00EB324A" w:rsidP="00FA5142">
            <w:pPr>
              <w:pStyle w:val="a3"/>
              <w:spacing w:before="110" w:line="32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  <w:spacing w:val="-1"/>
                <w:sz w:val="20"/>
                <w:szCs w:val="20"/>
              </w:rPr>
              <w:t>肥満度20％</w:t>
            </w:r>
            <w:r w:rsidRPr="001D493A">
              <w:rPr>
                <w:rFonts w:asciiTheme="minorEastAsia" w:eastAsiaTheme="minorEastAsia" w:hAnsiTheme="minorEastAsia" w:hint="eastAsia"/>
              </w:rPr>
              <w:t>以上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324A" w:rsidRPr="001D493A" w:rsidRDefault="00EB324A" w:rsidP="00FA514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B324A" w:rsidRPr="001D493A" w:rsidTr="00FA5142">
        <w:trPr>
          <w:cantSplit/>
          <w:trHeight w:hRule="exact" w:val="876"/>
        </w:trPr>
        <w:tc>
          <w:tcPr>
            <w:tcW w:w="118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B324A" w:rsidRPr="001D493A" w:rsidRDefault="00EB324A" w:rsidP="00FA514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B324A" w:rsidRPr="001D493A" w:rsidRDefault="00EB324A" w:rsidP="00FA5142">
            <w:pPr>
              <w:pStyle w:val="a3"/>
              <w:spacing w:before="110" w:line="32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  <w:spacing w:val="-1"/>
                <w:sz w:val="20"/>
                <w:szCs w:val="20"/>
              </w:rPr>
              <w:t>肥満度-20％以下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324A" w:rsidRPr="001D493A" w:rsidRDefault="00EB324A" w:rsidP="00FA514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B324A" w:rsidRPr="001D493A" w:rsidTr="00FA5142">
        <w:trPr>
          <w:cantSplit/>
          <w:trHeight w:hRule="exact" w:val="41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B324A" w:rsidRPr="001D493A" w:rsidRDefault="00EB324A" w:rsidP="00FA5142">
            <w:pPr>
              <w:pStyle w:val="a3"/>
              <w:spacing w:before="110" w:line="32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状</w:t>
            </w:r>
          </w:p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況</w:t>
            </w:r>
          </w:p>
        </w:tc>
        <w:tc>
          <w:tcPr>
            <w:tcW w:w="2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項目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D493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＼　 </w:t>
            </w:r>
            <w:r w:rsidRPr="001D493A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>令和４</w:t>
            </w:r>
            <w:r w:rsidRPr="001D493A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令和５</w:t>
            </w:r>
            <w:r w:rsidRPr="001D493A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3735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B324A" w:rsidRPr="001D493A" w:rsidRDefault="00EB324A" w:rsidP="00FA5142">
            <w:pPr>
              <w:pStyle w:val="a3"/>
              <w:spacing w:line="360" w:lineRule="auto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cs="Times New Roman"/>
                <w:spacing w:val="-1"/>
              </w:rPr>
              <w:t xml:space="preserve">   </w:t>
            </w:r>
            <w:r w:rsidRPr="001D493A">
              <w:rPr>
                <w:rFonts w:asciiTheme="minorEastAsia" w:eastAsiaTheme="minorEastAsia" w:hAnsiTheme="minorEastAsia" w:hint="eastAsia"/>
              </w:rPr>
              <w:t>健康問題・災害の状況等</w:t>
            </w:r>
          </w:p>
        </w:tc>
      </w:tr>
      <w:tr w:rsidR="00EB324A" w:rsidRPr="001D493A" w:rsidTr="00FA5142">
        <w:trPr>
          <w:cantSplit/>
          <w:trHeight w:hRule="exact" w:val="657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B324A" w:rsidRPr="001D493A" w:rsidRDefault="00EB324A" w:rsidP="00FA514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4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日本スポーツ振興センター</w:t>
            </w:r>
          </w:p>
          <w:p w:rsidR="00EB324A" w:rsidRPr="001D493A" w:rsidRDefault="00EB324A" w:rsidP="00FA514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災害給付対象の災害発生件数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spacing w:before="110" w:line="328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件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spacing w:before="110" w:line="328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件</w:t>
            </w:r>
          </w:p>
        </w:tc>
        <w:tc>
          <w:tcPr>
            <w:tcW w:w="373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324A" w:rsidRPr="001D493A" w:rsidRDefault="00EB324A" w:rsidP="00FA5142">
            <w:pPr>
              <w:pStyle w:val="a3"/>
              <w:spacing w:before="110" w:line="32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B324A" w:rsidRPr="001D493A" w:rsidTr="00FA5142">
        <w:trPr>
          <w:cantSplit/>
          <w:trHeight w:hRule="exact" w:val="657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324A" w:rsidRPr="001D493A" w:rsidRDefault="00EB324A" w:rsidP="00FA514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48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24A" w:rsidRDefault="00EB324A" w:rsidP="00FA5142">
            <w:pPr>
              <w:pStyle w:val="a3"/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</w:pPr>
            <w:r w:rsidRPr="001D493A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交通事故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発生</w:t>
            </w:r>
            <w:r w:rsidRPr="001D493A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件数</w:t>
            </w:r>
          </w:p>
          <w:p w:rsidR="00EB324A" w:rsidRPr="005A56E7" w:rsidRDefault="00EB324A" w:rsidP="00FA5142">
            <w:pPr>
              <w:pStyle w:val="a3"/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</w:pPr>
            <w:r w:rsidRPr="001D493A">
              <w:rPr>
                <w:rFonts w:asciiTheme="minorEastAsia" w:eastAsiaTheme="minorEastAsia" w:hAnsiTheme="minorEastAsia" w:cs="Times New Roman"/>
                <w:spacing w:val="-1"/>
                <w:sz w:val="18"/>
                <w:szCs w:val="18"/>
              </w:rPr>
              <w:t>(</w:t>
            </w:r>
            <w:r w:rsidRPr="001D493A">
              <w:rPr>
                <w:rFonts w:asciiTheme="minorEastAsia" w:eastAsiaTheme="minorEastAsia" w:hAnsiTheme="minorEastAsia" w:hint="eastAsia"/>
                <w:spacing w:val="-1"/>
                <w:sz w:val="16"/>
                <w:szCs w:val="16"/>
              </w:rPr>
              <w:t>管理外を含む</w:t>
            </w:r>
            <w:r w:rsidRPr="001D493A">
              <w:rPr>
                <w:rFonts w:asciiTheme="minorEastAsia" w:eastAsiaTheme="minorEastAsia" w:hAnsiTheme="minorEastAsia" w:cs="Times New Roman"/>
                <w:spacing w:val="-1"/>
                <w:sz w:val="18"/>
                <w:szCs w:val="18"/>
              </w:rPr>
              <w:t>)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spacing w:before="110" w:line="328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件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B324A" w:rsidRPr="001D493A" w:rsidRDefault="00EB324A" w:rsidP="00FA5142">
            <w:pPr>
              <w:pStyle w:val="a3"/>
              <w:spacing w:before="110" w:line="328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件</w:t>
            </w:r>
          </w:p>
        </w:tc>
        <w:tc>
          <w:tcPr>
            <w:tcW w:w="373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324A" w:rsidRPr="001D493A" w:rsidRDefault="00EB324A" w:rsidP="00FA5142">
            <w:pPr>
              <w:pStyle w:val="a3"/>
              <w:spacing w:before="110" w:line="32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B324A" w:rsidRPr="001D493A" w:rsidTr="00EB324A">
        <w:trPr>
          <w:cantSplit/>
          <w:trHeight w:hRule="exact" w:val="438"/>
        </w:trPr>
        <w:tc>
          <w:tcPr>
            <w:tcW w:w="4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B324A" w:rsidRPr="001D493A" w:rsidRDefault="00EB324A" w:rsidP="00FA5142">
            <w:pPr>
              <w:pStyle w:val="a3"/>
              <w:spacing w:line="32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前</w:t>
            </w:r>
          </w:p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年</w:t>
            </w:r>
          </w:p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度</w:t>
            </w:r>
          </w:p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の</w:t>
            </w:r>
          </w:p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出</w:t>
            </w:r>
          </w:p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席</w:t>
            </w:r>
          </w:p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状</w:t>
            </w:r>
          </w:p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4A" w:rsidRPr="001D493A" w:rsidRDefault="00EB324A" w:rsidP="00EB324A">
            <w:pPr>
              <w:pStyle w:val="a3"/>
              <w:wordWrap/>
              <w:spacing w:before="110"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学年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before="110"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出席率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before="110"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長欠者数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before="110"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長欠者</w:t>
            </w:r>
            <w:r>
              <w:rPr>
                <w:rFonts w:asciiTheme="minorEastAsia" w:eastAsiaTheme="minorEastAsia" w:hAnsiTheme="minorEastAsia" w:hint="eastAsia"/>
              </w:rPr>
              <w:t>の主な理由（30日以上）</w:t>
            </w:r>
          </w:p>
          <w:p w:rsidR="00EB324A" w:rsidRPr="001D493A" w:rsidRDefault="00EB324A" w:rsidP="00EB324A">
            <w:pPr>
              <w:pStyle w:val="a3"/>
              <w:wordWrap/>
              <w:spacing w:before="110"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長欠者の主な理由（３０日以上）</w:t>
            </w:r>
          </w:p>
        </w:tc>
      </w:tr>
      <w:tr w:rsidR="00EB324A" w:rsidRPr="001D493A" w:rsidTr="00EB324A">
        <w:trPr>
          <w:cantSplit/>
          <w:trHeight w:hRule="exact" w:val="438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B324A" w:rsidRPr="001D493A" w:rsidRDefault="00EB324A" w:rsidP="00FA514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before="110"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１年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before="110" w:line="24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％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before="110" w:line="24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人</w:t>
            </w: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B324A" w:rsidRPr="001D493A" w:rsidTr="00EB324A">
        <w:trPr>
          <w:cantSplit/>
          <w:trHeight w:hRule="exact" w:val="438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B324A" w:rsidRPr="001D493A" w:rsidRDefault="00EB324A" w:rsidP="00FA514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before="110"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２年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B324A" w:rsidRPr="001D493A" w:rsidTr="00EB324A">
        <w:trPr>
          <w:cantSplit/>
          <w:trHeight w:hRule="exact" w:val="438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B324A" w:rsidRPr="001D493A" w:rsidRDefault="00EB324A" w:rsidP="00FA514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before="110"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３年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B324A" w:rsidRPr="001D493A" w:rsidTr="00EB324A">
        <w:trPr>
          <w:cantSplit/>
          <w:trHeight w:hRule="exact" w:val="438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B324A" w:rsidRPr="001D493A" w:rsidRDefault="00EB324A" w:rsidP="00FA514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before="110"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４年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B324A" w:rsidRPr="001D493A" w:rsidTr="00EB324A">
        <w:trPr>
          <w:cantSplit/>
          <w:trHeight w:hRule="exact" w:val="438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B324A" w:rsidRPr="001D493A" w:rsidRDefault="00EB324A" w:rsidP="00FA514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before="110"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５年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B324A" w:rsidRPr="001D493A" w:rsidTr="00EB324A">
        <w:trPr>
          <w:cantSplit/>
          <w:trHeight w:hRule="exact" w:val="438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324A" w:rsidRPr="001D493A" w:rsidRDefault="00EB324A" w:rsidP="00FA514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before="110"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６年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B324A" w:rsidRPr="001D493A" w:rsidTr="00EB324A">
        <w:trPr>
          <w:cantSplit/>
          <w:trHeight w:hRule="exact" w:val="438"/>
        </w:trPr>
        <w:tc>
          <w:tcPr>
            <w:tcW w:w="4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B324A" w:rsidRPr="001D493A" w:rsidRDefault="00EB324A" w:rsidP="00FA5142">
            <w:pPr>
              <w:pStyle w:val="a3"/>
              <w:spacing w:before="110" w:line="32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本</w:t>
            </w:r>
          </w:p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年</w:t>
            </w:r>
          </w:p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度</w:t>
            </w:r>
          </w:p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４</w:t>
            </w:r>
          </w:p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月</w:t>
            </w:r>
          </w:p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の</w:t>
            </w:r>
          </w:p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出</w:t>
            </w:r>
          </w:p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席</w:t>
            </w:r>
          </w:p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状</w:t>
            </w:r>
          </w:p>
          <w:p w:rsidR="00EB324A" w:rsidRPr="001D493A" w:rsidRDefault="00EB324A" w:rsidP="00FA5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況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before="110"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１年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B324A" w:rsidRPr="001D493A" w:rsidTr="00EB324A">
        <w:trPr>
          <w:cantSplit/>
          <w:trHeight w:hRule="exact" w:val="438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B324A" w:rsidRPr="001D493A" w:rsidRDefault="00EB324A" w:rsidP="00FA514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before="110"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２年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B324A" w:rsidRPr="001D493A" w:rsidTr="00EB324A">
        <w:trPr>
          <w:cantSplit/>
          <w:trHeight w:hRule="exact" w:val="438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B324A" w:rsidRPr="001D493A" w:rsidRDefault="00EB324A" w:rsidP="00FA514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before="110"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３年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B324A" w:rsidRPr="001D493A" w:rsidTr="00EB324A">
        <w:trPr>
          <w:cantSplit/>
          <w:trHeight w:hRule="exact" w:val="438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B324A" w:rsidRPr="001D493A" w:rsidRDefault="00EB324A" w:rsidP="00FA514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before="110"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４年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B324A" w:rsidRPr="001D493A" w:rsidTr="00EB324A">
        <w:trPr>
          <w:cantSplit/>
          <w:trHeight w:hRule="exact" w:val="438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B324A" w:rsidRPr="001D493A" w:rsidRDefault="00EB324A" w:rsidP="00FA514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before="110"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５年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B324A" w:rsidRPr="001D493A" w:rsidTr="00EB324A">
        <w:trPr>
          <w:cantSplit/>
          <w:trHeight w:hRule="exact" w:val="438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324A" w:rsidRPr="001D493A" w:rsidRDefault="00EB324A" w:rsidP="00FA514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before="110"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６年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24A" w:rsidRPr="001D493A" w:rsidRDefault="00EB324A" w:rsidP="00EB324A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725A61" w:rsidRDefault="00725A61"/>
    <w:sectPr w:rsidR="00725A61" w:rsidSect="00AD0DE7">
      <w:pgSz w:w="11906" w:h="16838" w:code="9"/>
      <w:pgMar w:top="1418" w:right="1418" w:bottom="1134" w:left="1418" w:header="851" w:footer="992" w:gutter="0"/>
      <w:cols w:space="425"/>
      <w:docGrid w:type="linesAndChars" w:linePitch="317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4A"/>
    <w:rsid w:val="00725A61"/>
    <w:rsid w:val="00945CB4"/>
    <w:rsid w:val="00AD0DE7"/>
    <w:rsid w:val="00BA71ED"/>
    <w:rsid w:val="00EB324A"/>
    <w:rsid w:val="00E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65D0C"/>
  <w15:chartTrackingRefBased/>
  <w15:docId w15:val="{6F0191BA-670F-4501-A54F-8DDC575B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24A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B324A"/>
    <w:pPr>
      <w:widowControl w:val="0"/>
      <w:wordWrap w:val="0"/>
      <w:autoSpaceDE w:val="0"/>
      <w:autoSpaceDN w:val="0"/>
      <w:adjustRightInd w:val="0"/>
      <w:spacing w:line="219" w:lineRule="exact"/>
      <w:jc w:val="both"/>
    </w:pPr>
    <w:rPr>
      <w:rFonts w:ascii="Times New Roman" w:eastAsia="ＭＳ 明朝" w:hAnsi="Times New Roman" w:cs="ＭＳ 明朝"/>
      <w:spacing w:val="-2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静岡県学校保健会</dc:creator>
  <cp:keywords/>
  <dc:description/>
  <cp:lastModifiedBy>静岡県学校保健会</cp:lastModifiedBy>
  <cp:revision>1</cp:revision>
  <dcterms:created xsi:type="dcterms:W3CDTF">2024-05-01T01:25:00Z</dcterms:created>
  <dcterms:modified xsi:type="dcterms:W3CDTF">2024-05-01T01:33:00Z</dcterms:modified>
</cp:coreProperties>
</file>